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12"/>
        </w:tabs>
        <w:jc w:val="center"/>
        <w:rPr>
          <w:rFonts w:hint="eastAsia"/>
          <w:b/>
          <w:bCs/>
          <w:sz w:val="36"/>
          <w:szCs w:val="36"/>
        </w:rPr>
      </w:pPr>
    </w:p>
    <w:p>
      <w:pPr>
        <w:tabs>
          <w:tab w:val="left" w:pos="3512"/>
        </w:tabs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关于广外英语培训2017年</w:t>
      </w:r>
      <w:r>
        <w:rPr>
          <w:rFonts w:hint="eastAsia"/>
          <w:b/>
          <w:bCs/>
          <w:sz w:val="36"/>
          <w:szCs w:val="36"/>
          <w:lang w:eastAsia="zh-CN"/>
        </w:rPr>
        <w:t>秋</w:t>
      </w:r>
      <w:r>
        <w:rPr>
          <w:rFonts w:hint="eastAsia"/>
          <w:b/>
          <w:bCs/>
          <w:sz w:val="36"/>
          <w:szCs w:val="36"/>
        </w:rPr>
        <w:t>季班预报名</w:t>
      </w:r>
    </w:p>
    <w:p>
      <w:pPr>
        <w:tabs>
          <w:tab w:val="left" w:pos="3512"/>
        </w:tabs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通 知</w:t>
      </w:r>
    </w:p>
    <w:p>
      <w:pPr>
        <w:tabs>
          <w:tab w:val="left" w:pos="3512"/>
        </w:tabs>
        <w:jc w:val="left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校属各单位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为促进公派出国留学工作顺利进行，</w:t>
      </w:r>
      <w:r>
        <w:rPr>
          <w:rFonts w:hint="eastAsia"/>
          <w:sz w:val="28"/>
          <w:szCs w:val="28"/>
          <w:lang w:eastAsia="zh-CN"/>
        </w:rPr>
        <w:t>湖南</w:t>
      </w:r>
      <w:r>
        <w:rPr>
          <w:rFonts w:hint="eastAsia"/>
          <w:sz w:val="28"/>
          <w:szCs w:val="28"/>
        </w:rPr>
        <w:t>省教育厅举办</w:t>
      </w:r>
      <w:r>
        <w:rPr>
          <w:rFonts w:hint="eastAsia"/>
          <w:sz w:val="28"/>
          <w:szCs w:val="28"/>
          <w:lang w:eastAsia="zh-CN"/>
        </w:rPr>
        <w:t>英</w:t>
      </w:r>
      <w:r>
        <w:rPr>
          <w:rFonts w:hint="eastAsia"/>
          <w:sz w:val="28"/>
          <w:szCs w:val="28"/>
        </w:rPr>
        <w:t>语培训（培训地点：广东外语外贸大学</w:t>
      </w:r>
      <w:r>
        <w:rPr>
          <w:rFonts w:hint="eastAsia"/>
          <w:sz w:val="28"/>
          <w:szCs w:val="28"/>
          <w:lang w:eastAsia="zh-CN"/>
        </w:rPr>
        <w:t>，培训方式：全脱产学习，培训时间：2017年9月至2017年12月</w:t>
      </w:r>
      <w:r>
        <w:rPr>
          <w:rFonts w:hint="eastAsia"/>
          <w:sz w:val="28"/>
          <w:szCs w:val="28"/>
        </w:rPr>
        <w:t>）。</w:t>
      </w:r>
      <w:r>
        <w:rPr>
          <w:rFonts w:hint="eastAsia"/>
          <w:sz w:val="28"/>
          <w:szCs w:val="28"/>
          <w:lang w:eastAsia="zh-CN"/>
        </w:rPr>
        <w:t>现将我校相关报名事宜通知如下：</w:t>
      </w: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一、报名条件</w:t>
      </w: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1.</w:t>
      </w:r>
      <w:r>
        <w:rPr>
          <w:rFonts w:hint="eastAsia"/>
          <w:sz w:val="28"/>
          <w:szCs w:val="28"/>
        </w:rPr>
        <w:t>近3年内准备申报公派出国留学项目且有意参加外语培训的教师</w:t>
      </w:r>
      <w:r>
        <w:rPr>
          <w:rFonts w:hint="eastAsia"/>
          <w:sz w:val="28"/>
          <w:szCs w:val="28"/>
          <w:lang w:val="en-US" w:eastAsia="zh-CN"/>
        </w:rPr>
        <w:t>。专任教师优先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2.省级及以上各平台每个平台必须推荐1人，省级平台包括：省级专业综合教学改革试点项目、省级重点建设学科、省级重点实验室、省级工程训练中心、省级研究基地等；</w:t>
      </w: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3.各教学学院根据学校学科建设要求推荐；</w:t>
      </w: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4.身心健康，年龄在45周岁以下（1971年12月以后出生）；</w:t>
      </w: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5.有较好的外语基础，教学科研业绩突出者。</w:t>
      </w: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二、选派流程</w:t>
      </w: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学校将</w:t>
      </w:r>
      <w:r>
        <w:rPr>
          <w:rFonts w:hint="eastAsia"/>
          <w:sz w:val="28"/>
          <w:szCs w:val="28"/>
          <w:lang w:eastAsia="zh-CN"/>
        </w:rPr>
        <w:t>通过“个人申报</w:t>
      </w:r>
      <w:r>
        <w:rPr>
          <w:rFonts w:hint="eastAsia"/>
          <w:sz w:val="28"/>
          <w:szCs w:val="28"/>
          <w:lang w:val="en-US" w:eastAsia="zh-CN"/>
        </w:rPr>
        <w:t>—所在教学学院/处室推荐—人事处、教务处预推名单—学校审批推荐</w:t>
      </w:r>
      <w:r>
        <w:rPr>
          <w:rFonts w:hint="eastAsia"/>
          <w:sz w:val="28"/>
          <w:szCs w:val="28"/>
          <w:lang w:eastAsia="zh-CN"/>
        </w:rPr>
        <w:t>”流程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根据报名情况和实际需要，分批安排参加外语培训。</w:t>
      </w: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三、报名时间及报名方式</w:t>
      </w: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2017年7月7日（周五）至2017年7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  <w:lang w:eastAsia="zh-CN"/>
        </w:rPr>
        <w:t>周六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申报者填写</w:t>
      </w:r>
      <w:r>
        <w:rPr>
          <w:rFonts w:hint="eastAsia"/>
          <w:sz w:val="28"/>
          <w:szCs w:val="28"/>
        </w:rPr>
        <w:t>《参加湖南省教育厅201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下</w:t>
      </w:r>
      <w:r>
        <w:rPr>
          <w:rFonts w:hint="eastAsia"/>
          <w:sz w:val="28"/>
          <w:szCs w:val="28"/>
        </w:rPr>
        <w:t>期外语培训预报名表》</w:t>
      </w:r>
      <w:r>
        <w:rPr>
          <w:rFonts w:hint="eastAsia"/>
          <w:sz w:val="28"/>
          <w:szCs w:val="28"/>
          <w:lang w:eastAsia="zh-CN"/>
        </w:rPr>
        <w:t>并获得所在学院</w:t>
      </w:r>
      <w:r>
        <w:rPr>
          <w:rFonts w:hint="eastAsia"/>
          <w:sz w:val="28"/>
          <w:szCs w:val="28"/>
          <w:lang w:val="en-US" w:eastAsia="zh-CN"/>
        </w:rPr>
        <w:t>/处室签字后，</w:t>
      </w:r>
      <w:r>
        <w:rPr>
          <w:rFonts w:hint="eastAsia"/>
          <w:sz w:val="28"/>
          <w:szCs w:val="28"/>
        </w:rPr>
        <w:t>将预报名表报</w:t>
      </w:r>
      <w:r>
        <w:rPr>
          <w:rFonts w:hint="eastAsia"/>
          <w:sz w:val="28"/>
          <w:szCs w:val="28"/>
          <w:lang w:eastAsia="zh-CN"/>
        </w:rPr>
        <w:t>我</w:t>
      </w:r>
      <w:r>
        <w:rPr>
          <w:rFonts w:hint="eastAsia"/>
          <w:sz w:val="28"/>
          <w:szCs w:val="28"/>
        </w:rPr>
        <w:t>处</w:t>
      </w:r>
      <w:r>
        <w:rPr>
          <w:rFonts w:hint="eastAsia"/>
          <w:sz w:val="28"/>
          <w:szCs w:val="28"/>
          <w:lang w:eastAsia="zh-CN"/>
        </w:rPr>
        <w:t>并将填写后的预报名表电子表格请传我处邮箱：</w:t>
      </w:r>
      <w:r>
        <w:rPr>
          <w:rFonts w:hint="eastAsia"/>
          <w:sz w:val="28"/>
          <w:szCs w:val="28"/>
          <w:lang w:val="en-US" w:eastAsia="zh-CN"/>
        </w:rPr>
        <w:t>fao_huse@aliyun.com</w:t>
      </w:r>
      <w:r>
        <w:rPr>
          <w:rFonts w:hint="eastAsia"/>
          <w:sz w:val="28"/>
          <w:szCs w:val="28"/>
          <w:lang w:eastAsia="zh-CN"/>
        </w:rPr>
        <w:t>。过期不再接受报名。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咨询电话及联系人：6382796 郑锐（</w:t>
      </w:r>
      <w:r>
        <w:rPr>
          <w:rFonts w:hint="eastAsia"/>
          <w:sz w:val="28"/>
          <w:szCs w:val="28"/>
          <w:lang w:eastAsia="zh-CN"/>
        </w:rPr>
        <w:t>综合信息</w:t>
      </w:r>
      <w:r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  <w:lang w:val="en-US" w:eastAsia="zh-CN"/>
        </w:rPr>
        <w:t>418</w:t>
      </w:r>
      <w:r>
        <w:rPr>
          <w:rFonts w:hint="eastAsia"/>
          <w:sz w:val="28"/>
          <w:szCs w:val="28"/>
        </w:rPr>
        <w:t>办公室）</w:t>
      </w: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附：《参加湖南省教育厅201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下</w:t>
      </w:r>
      <w:r>
        <w:rPr>
          <w:rFonts w:hint="eastAsia"/>
          <w:sz w:val="28"/>
          <w:szCs w:val="28"/>
        </w:rPr>
        <w:t>期外语培训预报名表》</w:t>
      </w: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国际交流</w:t>
      </w:r>
      <w:r>
        <w:rPr>
          <w:rFonts w:hint="eastAsia"/>
          <w:sz w:val="28"/>
          <w:szCs w:val="28"/>
          <w:lang w:eastAsia="zh-CN"/>
        </w:rPr>
        <w:t>与合作</w:t>
      </w:r>
      <w:r>
        <w:rPr>
          <w:rFonts w:hint="eastAsia"/>
          <w:sz w:val="28"/>
          <w:szCs w:val="28"/>
        </w:rPr>
        <w:t>处</w:t>
      </w: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附：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参加湖南省教育厅201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sz w:val="36"/>
          <w:szCs w:val="36"/>
        </w:rPr>
        <w:t>年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下</w:t>
      </w:r>
      <w:r>
        <w:rPr>
          <w:rFonts w:hint="eastAsia" w:ascii="宋体" w:hAnsi="宋体" w:cs="宋体"/>
          <w:b/>
          <w:sz w:val="36"/>
          <w:szCs w:val="36"/>
        </w:rPr>
        <w:t>期外语培训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预报名表</w:t>
      </w:r>
    </w:p>
    <w:tbl>
      <w:tblPr>
        <w:tblStyle w:val="4"/>
        <w:tblW w:w="9435" w:type="dxa"/>
        <w:tblInd w:w="-2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424"/>
        <w:gridCol w:w="1425"/>
        <w:gridCol w:w="1680"/>
        <w:gridCol w:w="990"/>
        <w:gridCol w:w="2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2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系部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□女  □男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来校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时间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于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u w:val="none"/>
                <w:lang w:val="en-US" w:eastAsia="zh-CN"/>
              </w:rPr>
              <w:t>年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>月来校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849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□博士研究生    □本科 </w:t>
            </w:r>
          </w:p>
          <w:p>
            <w:r>
              <w:rPr>
                <w:rFonts w:hint="eastAsia"/>
              </w:rPr>
              <w:t xml:space="preserve">□硕士研究生    □专科 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57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□教授    □副教授     □讲师 </w:t>
            </w:r>
          </w:p>
          <w:p>
            <w:r>
              <w:rPr>
                <w:rFonts w:hint="eastAsia"/>
              </w:rPr>
              <w:t>□助教    □其他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申请人外语水平及教学科研情况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5" w:hRule="atLeast"/>
        </w:trPr>
        <w:tc>
          <w:tcPr>
            <w:tcW w:w="9435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申请人外语水平   □未通过英语等级考试，但可进行日常交流     □通过大学英语四级</w:t>
            </w:r>
          </w:p>
          <w:p>
            <w:r>
              <w:rPr>
                <w:rFonts w:hint="eastAsia"/>
              </w:rPr>
              <w:t xml:space="preserve"> （可多选）      □通过大学英语六级                         □通过英语专业四级</w:t>
            </w:r>
          </w:p>
          <w:p>
            <w:r>
              <w:rPr>
                <w:rFonts w:hint="eastAsia"/>
              </w:rPr>
              <w:t xml:space="preserve">                 □托福（新托福80分以上/旧托福550分以上） □通过英语专业八级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□雅思，分数为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□其他__________________________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（请在相应选项前的“□”内打“√”或在相应下划线上填写内容）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申请人近5年专业技术业绩、成果和其他突出贡献：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（包括教学成果、教学改革成果、科研成果、其他业绩/成果、优先条件）</w:t>
            </w: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         申请人签名：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年    月    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</w:tc>
      </w:tr>
    </w:tbl>
    <w:p>
      <w:pPr>
        <w:ind w:left="1" w:leftChars="-95" w:hanging="200" w:hangingChars="95"/>
        <w:rPr>
          <w:rFonts w:hint="eastAsia"/>
          <w:b/>
          <w:bCs/>
        </w:rPr>
      </w:pPr>
    </w:p>
    <w:p>
      <w:pPr>
        <w:ind w:left="1" w:leftChars="-95" w:hanging="200" w:hangingChars="95"/>
        <w:rPr>
          <w:rFonts w:hint="eastAsia"/>
        </w:rPr>
      </w:pPr>
      <w:r>
        <w:rPr>
          <w:rFonts w:hint="eastAsia"/>
          <w:b/>
          <w:bCs/>
        </w:rPr>
        <w:t>填写说明</w:t>
      </w:r>
      <w:r>
        <w:rPr>
          <w:rFonts w:hint="eastAsia"/>
        </w:rPr>
        <w:t xml:space="preserve"> 用A4双面打印；请在相应选项前的“□”内</w:t>
      </w:r>
      <w:r>
        <w:rPr>
          <w:rFonts w:hint="eastAsia"/>
          <w:lang w:eastAsia="zh-CN"/>
        </w:rPr>
        <w:t>标</w:t>
      </w:r>
      <w:r>
        <w:rPr>
          <w:rFonts w:hint="eastAsia"/>
        </w:rPr>
        <w:t>“</w:t>
      </w:r>
      <w:r>
        <w:rPr>
          <w:rFonts w:hint="eastAsia" w:ascii="仿宋_GB2312" w:hAnsi="仿宋_GB2312" w:eastAsia="仿宋_GB2312" w:cs="仿宋_GB2312"/>
        </w:rPr>
        <w:t>■</w:t>
      </w:r>
      <w:r>
        <w:rPr>
          <w:rFonts w:hint="eastAsia"/>
        </w:rPr>
        <w:t>”或在相应下划线上填写内容。</w:t>
      </w:r>
    </w:p>
    <w:p>
      <w:pPr>
        <w:rPr>
          <w:rFonts w:hint="eastAsia"/>
        </w:rPr>
      </w:pPr>
    </w:p>
    <w:tbl>
      <w:tblPr>
        <w:tblStyle w:val="5"/>
        <w:tblW w:w="9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vAlign w:val="top"/>
          </w:tcPr>
          <w:p>
            <w:pPr>
              <w:rPr>
                <w:rFonts w:hint="eastAsia"/>
                <w:b/>
                <w:bCs/>
                <w:sz w:val="13"/>
                <w:szCs w:val="13"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教学学院</w:t>
            </w:r>
            <w:r>
              <w:rPr>
                <w:rFonts w:hint="eastAsia"/>
                <w:b/>
                <w:bCs/>
                <w:lang w:val="en-US" w:eastAsia="zh-CN"/>
              </w:rPr>
              <w:t>/处室</w:t>
            </w:r>
            <w:r>
              <w:rPr>
                <w:rFonts w:hint="eastAsia"/>
                <w:b/>
                <w:bCs/>
              </w:rPr>
              <w:t>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负责人签名：          （加盖</w:t>
            </w:r>
            <w:r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</w:rPr>
              <w:t>公章）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</w:p>
          <w:p>
            <w:r>
              <w:rPr>
                <w:rFonts w:hint="eastAsia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vAlign w:val="top"/>
          </w:tcPr>
          <w:p>
            <w:pPr>
              <w:rPr>
                <w:rFonts w:hint="eastAsia"/>
                <w:b/>
                <w:bCs/>
                <w:sz w:val="13"/>
                <w:szCs w:val="13"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人事处意见：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负责人签名：            （加盖部门公章）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</w:p>
          <w:p>
            <w:r>
              <w:rPr>
                <w:rFonts w:hint="eastAsia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vAlign w:val="top"/>
          </w:tcPr>
          <w:p>
            <w:pPr>
              <w:rPr>
                <w:rFonts w:hint="eastAsia"/>
                <w:b/>
                <w:bCs/>
                <w:sz w:val="13"/>
                <w:szCs w:val="13"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教务处意见：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负责人签名：            （加盖部门公章）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</w:p>
          <w:p>
            <w:r>
              <w:rPr>
                <w:rFonts w:hint="eastAsia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305" w:type="dxa"/>
            <w:vAlign w:val="top"/>
          </w:tcPr>
          <w:p>
            <w:pPr>
              <w:rPr>
                <w:rFonts w:hint="eastAsia"/>
                <w:b/>
                <w:bCs/>
                <w:sz w:val="13"/>
                <w:szCs w:val="13"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国际交流</w:t>
            </w:r>
            <w:r>
              <w:rPr>
                <w:rFonts w:hint="eastAsia"/>
                <w:b/>
                <w:bCs/>
                <w:lang w:eastAsia="zh-CN"/>
              </w:rPr>
              <w:t>与合作</w:t>
            </w:r>
            <w:r>
              <w:rPr>
                <w:rFonts w:hint="eastAsia"/>
                <w:b/>
                <w:bCs/>
              </w:rPr>
              <w:t>处备案：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负责人签名：            （加盖部门公章）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vAlign w:val="top"/>
          </w:tcPr>
          <w:p>
            <w:pPr>
              <w:rPr>
                <w:rFonts w:hint="eastAsia"/>
                <w:b/>
                <w:bCs/>
                <w:sz w:val="13"/>
                <w:szCs w:val="13"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学校意见：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分管校领导签名：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57" w:right="1519" w:bottom="1213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Chars="-95" w:hanging="199" w:hangingChars="95"/>
    </w:pPr>
    <w:r>
      <w:rPr>
        <w:rFonts w:hint="eastAsia"/>
      </w:rPr>
      <w:t xml:space="preserve">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663C5"/>
    <w:rsid w:val="1ED01999"/>
    <w:rsid w:val="3764403A"/>
    <w:rsid w:val="56266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2017-07-07T03:13:00Z</dcterms:created>
  <dc:creator>Administrator</dc:creator>
  <cp:lastModifiedBy>Administrator</cp:lastModifiedBy>
  <dcterms:modified xsi:type="dcterms:W3CDTF">2017-07-07T03:22:47Z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